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D" w:rsidRPr="001E10EA" w:rsidRDefault="00203FCD" w:rsidP="00203FCD">
      <w:pPr>
        <w:spacing w:after="0"/>
        <w:rPr>
          <w:rFonts w:ascii="Cambria Math" w:hAnsi="Cambria Math"/>
          <w:b/>
          <w:bCs/>
          <w:sz w:val="24"/>
          <w:szCs w:val="24"/>
          <w:vertAlign w:val="subscript"/>
        </w:rPr>
      </w:pPr>
      <w:r w:rsidRPr="00207441">
        <w:rPr>
          <w:rFonts w:ascii="Cambria Math" w:hAnsi="Cambria Math"/>
          <w:b/>
          <w:bCs/>
          <w:sz w:val="24"/>
          <w:szCs w:val="24"/>
        </w:rPr>
        <w:t xml:space="preserve">Date : 24/02/2021                               </w:t>
      </w:r>
      <w:r w:rsidR="00207441">
        <w:rPr>
          <w:rFonts w:ascii="Cambria Math" w:hAnsi="Cambria Math"/>
          <w:b/>
          <w:bCs/>
          <w:sz w:val="24"/>
          <w:szCs w:val="24"/>
        </w:rPr>
        <w:t xml:space="preserve">   </w:t>
      </w:r>
      <w:r w:rsidR="00207441" w:rsidRPr="00207441">
        <w:rPr>
          <w:rFonts w:ascii="Cambria Math" w:hAnsi="Cambria Math"/>
          <w:b/>
          <w:bCs/>
          <w:sz w:val="24"/>
          <w:szCs w:val="24"/>
        </w:rPr>
        <w:t xml:space="preserve">    </w:t>
      </w:r>
      <w:r w:rsidRPr="00207441">
        <w:rPr>
          <w:rFonts w:ascii="Cambria Math" w:hAnsi="Cambria Math"/>
          <w:b/>
          <w:bCs/>
          <w:sz w:val="24"/>
          <w:szCs w:val="24"/>
        </w:rPr>
        <w:t xml:space="preserve">     Devoir de contrôle n°</w:t>
      </w:r>
      <w:r w:rsidRPr="00207441">
        <w:rPr>
          <w:rFonts w:ascii="Cambria Math" w:hAnsi="Cambria Math"/>
          <w:b/>
          <w:bCs/>
          <w:sz w:val="32"/>
          <w:szCs w:val="32"/>
          <w:vertAlign w:val="subscript"/>
        </w:rPr>
        <w:t xml:space="preserve">2         </w:t>
      </w:r>
      <w:r w:rsidR="00207441">
        <w:rPr>
          <w:rFonts w:ascii="Cambria Math" w:hAnsi="Cambria Math"/>
          <w:b/>
          <w:bCs/>
          <w:sz w:val="32"/>
          <w:szCs w:val="32"/>
          <w:vertAlign w:val="subscript"/>
        </w:rPr>
        <w:t xml:space="preserve">     </w:t>
      </w:r>
      <w:r w:rsidRPr="00207441">
        <w:rPr>
          <w:rFonts w:ascii="Cambria Math" w:hAnsi="Cambria Math"/>
          <w:b/>
          <w:bCs/>
          <w:sz w:val="32"/>
          <w:szCs w:val="32"/>
          <w:vertAlign w:val="subscript"/>
        </w:rPr>
        <w:t xml:space="preserve">                   L . S . Indépendance</w:t>
      </w:r>
    </w:p>
    <w:p w:rsidR="00203FCD" w:rsidRPr="009C430C" w:rsidRDefault="00203FCD" w:rsidP="00207441">
      <w:pPr>
        <w:spacing w:after="0"/>
        <w:rPr>
          <w:rFonts w:ascii="Cambria Math" w:hAnsi="Cambria Math"/>
          <w:b/>
          <w:bCs/>
          <w:sz w:val="24"/>
          <w:szCs w:val="24"/>
        </w:rPr>
      </w:pPr>
      <w:r w:rsidRPr="009C430C">
        <w:rPr>
          <w:rFonts w:ascii="Cambria Math" w:hAnsi="Cambria Math"/>
          <w:b/>
          <w:bCs/>
          <w:sz w:val="24"/>
          <w:szCs w:val="24"/>
        </w:rPr>
        <w:t xml:space="preserve">Durée : </w:t>
      </w:r>
      <w:r>
        <w:rPr>
          <w:rFonts w:ascii="Cambria Math" w:hAnsi="Cambria Math"/>
          <w:b/>
          <w:bCs/>
          <w:sz w:val="24"/>
          <w:szCs w:val="24"/>
        </w:rPr>
        <w:t xml:space="preserve">30 mn           </w:t>
      </w:r>
      <w:r w:rsidRPr="009C430C">
        <w:rPr>
          <w:rFonts w:ascii="Cambria Math" w:hAnsi="Cambria Math"/>
          <w:b/>
          <w:bCs/>
          <w:sz w:val="24"/>
          <w:szCs w:val="24"/>
        </w:rPr>
        <w:t xml:space="preserve">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                </w:t>
      </w:r>
      <w:r w:rsidR="00207441">
        <w:rPr>
          <w:rFonts w:ascii="Cambria Math" w:hAnsi="Cambria Math"/>
          <w:b/>
          <w:bCs/>
          <w:sz w:val="24"/>
          <w:szCs w:val="24"/>
        </w:rPr>
        <w:t xml:space="preserve">              Mathématiques     </w:t>
      </w:r>
      <w:r>
        <w:rPr>
          <w:rFonts w:ascii="Cambria Math" w:hAnsi="Cambria Math"/>
          <w:b/>
          <w:bCs/>
          <w:sz w:val="24"/>
          <w:szCs w:val="24"/>
        </w:rPr>
        <w:t xml:space="preserve"> </w:t>
      </w:r>
      <w:r w:rsidR="00207441">
        <w:rPr>
          <w:rFonts w:ascii="Cambria Math" w:hAnsi="Cambria Math"/>
          <w:b/>
          <w:bCs/>
          <w:sz w:val="24"/>
          <w:szCs w:val="24"/>
        </w:rPr>
        <w:t xml:space="preserve">  </w:t>
      </w:r>
      <w:r w:rsidRPr="009C430C">
        <w:rPr>
          <w:rFonts w:ascii="Cambria Math" w:hAnsi="Cambria Math"/>
          <w:b/>
          <w:bCs/>
          <w:sz w:val="24"/>
          <w:szCs w:val="24"/>
        </w:rPr>
        <w:t xml:space="preserve">                    </w:t>
      </w:r>
      <w:r w:rsidR="00207441">
        <w:rPr>
          <w:rFonts w:ascii="Cambria Math" w:hAnsi="Cambria Math"/>
          <w:b/>
          <w:bCs/>
          <w:sz w:val="24"/>
          <w:szCs w:val="24"/>
        </w:rPr>
        <w:t xml:space="preserve">   </w:t>
      </w:r>
      <w:r w:rsidRPr="009C430C">
        <w:rPr>
          <w:rFonts w:ascii="Cambria Math" w:hAnsi="Cambria Math"/>
          <w:b/>
          <w:bCs/>
          <w:sz w:val="24"/>
          <w:szCs w:val="24"/>
        </w:rPr>
        <w:t xml:space="preserve">      prof : A . Fethia</w:t>
      </w:r>
    </w:p>
    <w:p w:rsidR="00203FCD" w:rsidRPr="009C430C" w:rsidRDefault="00203FCD" w:rsidP="00203FCD">
      <w:pPr>
        <w:rPr>
          <w:rFonts w:ascii="Cambria Math" w:hAnsi="Cambria Math"/>
          <w:b/>
          <w:bCs/>
          <w:sz w:val="24"/>
          <w:szCs w:val="24"/>
        </w:rPr>
      </w:pPr>
      <w:r w:rsidRPr="009C430C">
        <w:rPr>
          <w:rFonts w:ascii="Cambria Math" w:hAnsi="Cambria Math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Cambria Math" w:hAnsi="Cambria Math"/>
          <w:b/>
          <w:bCs/>
          <w:sz w:val="24"/>
          <w:szCs w:val="24"/>
        </w:rPr>
        <w:t xml:space="preserve">              </w:t>
      </w:r>
      <w:r w:rsidRPr="009C430C">
        <w:rPr>
          <w:rFonts w:ascii="Cambria Math" w:hAnsi="Cambria Math"/>
          <w:b/>
          <w:bCs/>
          <w:sz w:val="24"/>
          <w:szCs w:val="24"/>
        </w:rPr>
        <w:t xml:space="preserve">    </w:t>
      </w:r>
      <w:r w:rsidR="00207441">
        <w:rPr>
          <w:rFonts w:ascii="Cambria Math" w:hAnsi="Cambria Math"/>
          <w:b/>
          <w:bCs/>
          <w:sz w:val="24"/>
          <w:szCs w:val="24"/>
        </w:rPr>
        <w:t xml:space="preserve">    </w:t>
      </w:r>
      <w:r w:rsidRPr="009C430C">
        <w:rPr>
          <w:rFonts w:ascii="Cambria Math" w:hAnsi="Cambria Math"/>
          <w:b/>
          <w:bCs/>
          <w:sz w:val="24"/>
          <w:szCs w:val="24"/>
        </w:rPr>
        <w:t xml:space="preserve">  </w:t>
      </w:r>
      <w:r>
        <w:rPr>
          <w:rFonts w:ascii="Cambria Math" w:hAnsi="Cambria Math"/>
          <w:b/>
          <w:bCs/>
          <w:sz w:val="24"/>
          <w:szCs w:val="24"/>
        </w:rPr>
        <w:t>2</w:t>
      </w:r>
      <w:r w:rsidRPr="00B9591E">
        <w:rPr>
          <w:rFonts w:ascii="Cambria Math" w:hAnsi="Cambria Math"/>
          <w:b/>
          <w:bCs/>
          <w:sz w:val="24"/>
          <w:szCs w:val="24"/>
          <w:vertAlign w:val="superscript"/>
        </w:rPr>
        <w:t>ème</w:t>
      </w:r>
      <w:r>
        <w:rPr>
          <w:rFonts w:ascii="Cambria Math" w:hAnsi="Cambria Math"/>
          <w:b/>
          <w:bCs/>
          <w:sz w:val="24"/>
          <w:szCs w:val="24"/>
        </w:rPr>
        <w:t xml:space="preserve"> ECO </w:t>
      </w:r>
      <w:r>
        <w:rPr>
          <w:rFonts w:ascii="Cambria Math" w:hAnsi="Cambria Math"/>
          <w:b/>
          <w:bCs/>
          <w:sz w:val="24"/>
          <w:szCs w:val="24"/>
          <w:vertAlign w:val="subscript"/>
        </w:rPr>
        <w:t>1  et  2</w:t>
      </w:r>
      <w:r w:rsidRPr="009C430C">
        <w:rPr>
          <w:rFonts w:ascii="Cambria Math" w:hAnsi="Cambria Math"/>
          <w:b/>
          <w:bCs/>
          <w:sz w:val="24"/>
          <w:szCs w:val="24"/>
          <w:vertAlign w:val="subscript"/>
        </w:rPr>
        <w:t xml:space="preserve"> </w:t>
      </w:r>
    </w:p>
    <w:p w:rsidR="00203FCD" w:rsidRPr="00753086" w:rsidRDefault="00203FCD" w:rsidP="00203FCD">
      <w:pPr>
        <w:ind w:right="-994"/>
        <w:rPr>
          <w:rFonts w:ascii="Cambria Math" w:hAnsi="Cambria Math"/>
          <w:sz w:val="20"/>
          <w:szCs w:val="20"/>
        </w:rPr>
      </w:pPr>
      <w:r w:rsidRPr="00882F59">
        <w:rPr>
          <w:rFonts w:ascii="Cambria Math" w:hAnsi="Cambria Math"/>
          <w:b/>
          <w:bCs/>
          <w:sz w:val="32"/>
          <w:szCs w:val="32"/>
          <w:u w:val="single"/>
        </w:rPr>
        <w:t>Exercice N°1</w:t>
      </w:r>
      <w:r w:rsidRPr="0034173A">
        <w:rPr>
          <w:rFonts w:ascii="Cambria Math" w:hAnsi="Cambria Math"/>
          <w:b/>
          <w:bCs/>
          <w:sz w:val="32"/>
          <w:szCs w:val="32"/>
        </w:rPr>
        <w:t> :</w:t>
      </w:r>
      <w:r>
        <w:rPr>
          <w:rFonts w:ascii="Cambria Math" w:hAnsi="Cambria Math"/>
          <w:b/>
          <w:bCs/>
        </w:rPr>
        <w:t xml:space="preserve"> </w:t>
      </w:r>
      <w:r w:rsidRPr="00753086">
        <w:rPr>
          <w:rFonts w:ascii="Cambria Math" w:hAnsi="Cambria Math"/>
          <w:sz w:val="20"/>
          <w:szCs w:val="20"/>
        </w:rPr>
        <w:t>(</w:t>
      </w:r>
      <w:r>
        <w:rPr>
          <w:rFonts w:ascii="Cambria Math" w:hAnsi="Cambria Math"/>
          <w:sz w:val="20"/>
          <w:szCs w:val="20"/>
        </w:rPr>
        <w:t>6</w:t>
      </w:r>
      <w:r w:rsidR="00C03AE9">
        <w:rPr>
          <w:rFonts w:ascii="Cambria Math" w:hAnsi="Cambria Math"/>
          <w:sz w:val="20"/>
          <w:szCs w:val="20"/>
        </w:rPr>
        <w:t xml:space="preserve"> </w:t>
      </w:r>
      <w:r w:rsidRPr="00753086">
        <w:rPr>
          <w:rFonts w:ascii="Cambria Math" w:hAnsi="Cambria Math"/>
          <w:sz w:val="20"/>
          <w:szCs w:val="20"/>
        </w:rPr>
        <w:t>points)</w:t>
      </w:r>
    </w:p>
    <w:p w:rsidR="00203FCD" w:rsidRPr="00046A12" w:rsidRDefault="00046A12" w:rsidP="00046A12">
      <w:pPr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</w:t>
      </w:r>
      <w:r w:rsidR="001E10EA" w:rsidRPr="00046A12">
        <w:rPr>
          <w:rFonts w:ascii="Cambria Math" w:eastAsiaTheme="minorEastAsia" w:hAnsi="Cambria Math"/>
          <w:sz w:val="24"/>
          <w:szCs w:val="24"/>
        </w:rPr>
        <w:t>Soit</w:t>
      </w:r>
      <w:r w:rsidR="008A5E17" w:rsidRPr="00046A12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nϵ</m:t>
            </m:r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1E10EA" w:rsidRPr="00046A12">
        <w:rPr>
          <w:rFonts w:ascii="Cambria Math" w:eastAsiaTheme="minorEastAsia" w:hAnsi="Cambria Math"/>
          <w:sz w:val="24"/>
          <w:szCs w:val="24"/>
        </w:rPr>
        <w:t xml:space="preserve">  une S .G</w:t>
      </w:r>
      <w:r w:rsidR="00BB2F0B">
        <w:rPr>
          <w:rFonts w:ascii="Cambria Math" w:eastAsiaTheme="minorEastAsia" w:hAnsi="Cambria Math"/>
          <w:sz w:val="24"/>
          <w:szCs w:val="24"/>
        </w:rPr>
        <w:t xml:space="preserve"> </w:t>
      </w:r>
      <w:r w:rsidR="001E10EA" w:rsidRPr="00046A12">
        <w:rPr>
          <w:rFonts w:ascii="Cambria Math" w:eastAsiaTheme="minorEastAsia" w:hAnsi="Cambria Math"/>
          <w:sz w:val="24"/>
          <w:szCs w:val="24"/>
        </w:rPr>
        <w:t xml:space="preserve"> telle que U</w:t>
      </w:r>
      <w:r w:rsidR="001E10EA" w:rsidRPr="00046A12">
        <w:rPr>
          <w:rFonts w:ascii="Cambria Math" w:eastAsiaTheme="minorEastAsia" w:hAnsi="Cambria Math"/>
          <w:sz w:val="24"/>
          <w:szCs w:val="24"/>
          <w:vertAlign w:val="subscript"/>
        </w:rPr>
        <w:t>2</w:t>
      </w:r>
      <w:r w:rsidR="001E10EA" w:rsidRPr="00046A12">
        <w:rPr>
          <w:rFonts w:ascii="Cambria Math" w:eastAsiaTheme="minorEastAsia" w:hAnsi="Cambria Math"/>
          <w:sz w:val="24"/>
          <w:szCs w:val="24"/>
        </w:rPr>
        <w:t xml:space="preserve"> = 20   et</w:t>
      </w:r>
      <w:r w:rsidR="00BB2F0B">
        <w:rPr>
          <w:rFonts w:ascii="Cambria Math" w:eastAsiaTheme="minorEastAsia" w:hAnsi="Cambria Math"/>
          <w:sz w:val="24"/>
          <w:szCs w:val="24"/>
        </w:rPr>
        <w:t xml:space="preserve"> </w:t>
      </w:r>
      <w:r w:rsidR="001E10EA" w:rsidRPr="00046A12">
        <w:rPr>
          <w:rFonts w:ascii="Cambria Math" w:eastAsiaTheme="minorEastAsia" w:hAnsi="Cambria Math"/>
          <w:sz w:val="24"/>
          <w:szCs w:val="24"/>
        </w:rPr>
        <w:t xml:space="preserve"> U</w:t>
      </w:r>
      <w:r w:rsidR="001E10EA" w:rsidRPr="00046A12">
        <w:rPr>
          <w:rFonts w:ascii="Cambria Math" w:eastAsiaTheme="minorEastAsia" w:hAnsi="Cambria Math"/>
          <w:sz w:val="24"/>
          <w:szCs w:val="24"/>
          <w:vertAlign w:val="subscript"/>
        </w:rPr>
        <w:t>5</w:t>
      </w:r>
      <w:r w:rsidR="001E10EA" w:rsidRPr="00046A12">
        <w:rPr>
          <w:rFonts w:ascii="Cambria Math" w:eastAsiaTheme="minorEastAsia" w:hAnsi="Cambria Math"/>
          <w:sz w:val="24"/>
          <w:szCs w:val="24"/>
        </w:rPr>
        <w:t xml:space="preserve"> = 160</w:t>
      </w:r>
    </w:p>
    <w:p w:rsidR="00203FCD" w:rsidRDefault="001E10EA" w:rsidP="00203FCD">
      <w:pPr>
        <w:pStyle w:val="Paragraphedeliste"/>
        <w:numPr>
          <w:ilvl w:val="0"/>
          <w:numId w:val="1"/>
        </w:numPr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Trouver q la raison de cette suite </w:t>
      </w:r>
    </w:p>
    <w:p w:rsidR="00BB2F0B" w:rsidRPr="00BB2F0B" w:rsidRDefault="00BB2F0B" w:rsidP="00386344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03FCD" w:rsidRPr="00BB2F0B" w:rsidRDefault="00724205" w:rsidP="00203FCD">
      <w:pPr>
        <w:pStyle w:val="Paragraphedeliste"/>
        <w:numPr>
          <w:ilvl w:val="0"/>
          <w:numId w:val="1"/>
        </w:numPr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>Calculer U</w:t>
      </w:r>
      <w:r>
        <w:rPr>
          <w:rFonts w:ascii="Cambria Math" w:eastAsiaTheme="minorEastAsia" w:hAnsi="Cambria Math"/>
          <w:sz w:val="24"/>
          <w:szCs w:val="24"/>
          <w:vertAlign w:val="subscript"/>
        </w:rPr>
        <w:t>0</w:t>
      </w:r>
    </w:p>
    <w:p w:rsidR="00BB2F0B" w:rsidRPr="00BB2F0B" w:rsidRDefault="00BB2F0B" w:rsidP="00386344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03FCD" w:rsidRDefault="00724205" w:rsidP="00203FCD">
      <w:pPr>
        <w:pStyle w:val="Paragraphedeliste"/>
        <w:numPr>
          <w:ilvl w:val="0"/>
          <w:numId w:val="1"/>
        </w:numPr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Exprimer </w:t>
      </w:r>
      <w:r w:rsidR="008A5E17">
        <w:rPr>
          <w:rFonts w:ascii="Cambria Math" w:eastAsiaTheme="minorEastAsia" w:hAnsi="Cambria Math"/>
          <w:sz w:val="24"/>
          <w:szCs w:val="24"/>
        </w:rPr>
        <w:t>U</w:t>
      </w:r>
      <w:r w:rsidR="008A5E17">
        <w:rPr>
          <w:rFonts w:ascii="Cambria Math" w:eastAsiaTheme="minorEastAsia" w:hAnsi="Cambria Math"/>
          <w:sz w:val="24"/>
          <w:szCs w:val="24"/>
          <w:vertAlign w:val="subscript"/>
        </w:rPr>
        <w:t>n</w:t>
      </w:r>
      <w:r>
        <w:rPr>
          <w:rFonts w:ascii="Cambria Math" w:eastAsiaTheme="minorEastAsia" w:hAnsi="Cambria Math"/>
          <w:sz w:val="24"/>
          <w:szCs w:val="24"/>
        </w:rPr>
        <w:t xml:space="preserve">  en fonction de n </w:t>
      </w:r>
    </w:p>
    <w:p w:rsidR="00BB2F0B" w:rsidRPr="00BB2F0B" w:rsidRDefault="00BB2F0B" w:rsidP="00BB2F0B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3FCD" w:rsidRDefault="008A5E17" w:rsidP="008A5E17">
      <w:pPr>
        <w:pStyle w:val="Paragraphedeliste"/>
        <w:numPr>
          <w:ilvl w:val="0"/>
          <w:numId w:val="1"/>
        </w:numPr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Calculer S la somme des 5 premiers termes de cette suite </w:t>
      </w:r>
    </w:p>
    <w:p w:rsidR="00203FCD" w:rsidRPr="00BB2F0B" w:rsidRDefault="00BB2F0B" w:rsidP="00386344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FCD" w:rsidRDefault="00203FCD" w:rsidP="00C03AE9">
      <w:pPr>
        <w:ind w:right="-994"/>
        <w:rPr>
          <w:rFonts w:ascii="Cambria Math" w:hAnsi="Cambria Math"/>
          <w:sz w:val="20"/>
          <w:szCs w:val="20"/>
        </w:rPr>
      </w:pPr>
      <w:r w:rsidRPr="00882F59">
        <w:rPr>
          <w:rFonts w:ascii="Cambria Math" w:hAnsi="Cambria Math"/>
          <w:b/>
          <w:bCs/>
          <w:sz w:val="32"/>
          <w:szCs w:val="32"/>
          <w:u w:val="single"/>
        </w:rPr>
        <w:t>Exercice N°2</w:t>
      </w:r>
      <w:r w:rsidRPr="0034173A">
        <w:rPr>
          <w:rFonts w:ascii="Cambria Math" w:hAnsi="Cambria Math"/>
          <w:b/>
          <w:bCs/>
          <w:sz w:val="32"/>
          <w:szCs w:val="32"/>
        </w:rPr>
        <w:t> :</w:t>
      </w:r>
      <w:r>
        <w:rPr>
          <w:rFonts w:ascii="Cambria Math" w:hAnsi="Cambria Math"/>
          <w:b/>
          <w:bCs/>
        </w:rPr>
        <w:t xml:space="preserve"> </w:t>
      </w:r>
      <w:r w:rsidRPr="00753086">
        <w:rPr>
          <w:rFonts w:ascii="Cambria Math" w:hAnsi="Cambria Math"/>
          <w:sz w:val="20"/>
          <w:szCs w:val="20"/>
        </w:rPr>
        <w:t>(</w:t>
      </w:r>
      <w:r w:rsidR="00C03AE9">
        <w:rPr>
          <w:rFonts w:ascii="Cambria Math" w:hAnsi="Cambria Math"/>
          <w:sz w:val="20"/>
          <w:szCs w:val="20"/>
        </w:rPr>
        <w:t xml:space="preserve">8 </w:t>
      </w:r>
      <w:r w:rsidRPr="00753086">
        <w:rPr>
          <w:rFonts w:ascii="Cambria Math" w:hAnsi="Cambria Math"/>
          <w:sz w:val="20"/>
          <w:szCs w:val="20"/>
        </w:rPr>
        <w:t>points)</w:t>
      </w:r>
    </w:p>
    <w:p w:rsidR="008A5E17" w:rsidRPr="00046A12" w:rsidRDefault="00046A12" w:rsidP="00046A12">
      <w:pPr>
        <w:ind w:left="360" w:right="-994"/>
        <w:rPr>
          <w:rFonts w:ascii="Cambria Math" w:hAnsi="Cambria Math"/>
          <w:sz w:val="24"/>
          <w:szCs w:val="24"/>
          <w:vertAlign w:val="subscript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8A5E17" w:rsidRPr="00046A12">
        <w:rPr>
          <w:rFonts w:ascii="Cambria Math" w:hAnsi="Cambria Math"/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8A5E17" w:rsidRPr="00046A12">
        <w:rPr>
          <w:rFonts w:ascii="Cambria Math" w:hAnsi="Cambria Math"/>
          <w:sz w:val="24"/>
          <w:szCs w:val="24"/>
        </w:rPr>
        <w:t xml:space="preserve"> une fonction affine définie par :</w:t>
      </w:r>
    </w:p>
    <w:p w:rsidR="008A5E17" w:rsidRPr="008A5E17" w:rsidRDefault="008A5E17" w:rsidP="00C400B1">
      <w:pPr>
        <w:ind w:left="709" w:right="-994"/>
        <w:rPr>
          <w:rFonts w:ascii="Cambria Math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  <w:vertAlign w:val="subscript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 xml:space="preserve">     </m:t>
            </m:r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bscript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-3              si x 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 xml:space="preserve">-2  ;   1  </m:t>
                    </m:r>
                  </m:e>
                </m:d>
              </m:e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 xml:space="preserve">2x-5           si   1&lt;x≤3           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-x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+4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 xml:space="preserve">              si  x &gt;3                            </m:t>
                </m:r>
              </m:e>
            </m:eqArr>
          </m:e>
        </m:d>
      </m:oMath>
      <w:r>
        <w:rPr>
          <w:rFonts w:ascii="Cambria Math" w:eastAsiaTheme="minorEastAsia" w:hAnsi="Cambria Math"/>
          <w:sz w:val="24"/>
          <w:szCs w:val="24"/>
          <w:vertAlign w:val="subscript"/>
        </w:rPr>
        <w:t xml:space="preserve">                             </w:t>
      </w:r>
    </w:p>
    <w:p w:rsidR="00203FCD" w:rsidRPr="00DB4189" w:rsidRDefault="00203FCD" w:rsidP="00386344">
      <w:pPr>
        <w:pStyle w:val="Paragraphedeliste"/>
        <w:numPr>
          <w:ilvl w:val="0"/>
          <w:numId w:val="2"/>
        </w:numPr>
        <w:spacing w:line="360" w:lineRule="auto"/>
        <w:ind w:right="-994"/>
        <w:rPr>
          <w:rFonts w:ascii="Cambria Math" w:hAnsi="Cambria Math"/>
          <w:sz w:val="24"/>
          <w:szCs w:val="24"/>
          <w:vertAlign w:val="subscript"/>
        </w:rPr>
      </w:pPr>
      <w:r>
        <w:rPr>
          <w:rFonts w:ascii="Cambria Math" w:hAnsi="Cambria Math"/>
          <w:sz w:val="24"/>
          <w:szCs w:val="24"/>
        </w:rPr>
        <w:t xml:space="preserve">Calculer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 xml:space="preserve">-2 </m:t>
            </m:r>
          </m:e>
        </m:d>
      </m:oMath>
      <w:r w:rsidR="006E18A2">
        <w:rPr>
          <w:rFonts w:ascii="Cambria Math" w:eastAsiaTheme="minorEastAsia" w:hAnsi="Cambria Math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0</m:t>
            </m:r>
          </m:e>
        </m:d>
      </m:oMath>
      <w:r w:rsidR="006E18A2">
        <w:rPr>
          <w:rFonts w:ascii="Cambria Math" w:eastAsiaTheme="minorEastAsia" w:hAnsi="Cambria Math"/>
          <w:sz w:val="24"/>
          <w:szCs w:val="24"/>
        </w:rPr>
        <w:t xml:space="preserve"> ;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 xml:space="preserve">f(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  <w:vertAlign w:val="subscript"/>
          </w:rPr>
          <m:t xml:space="preserve"> )</m:t>
        </m:r>
      </m:oMath>
      <w:r w:rsidR="006E18A2">
        <w:rPr>
          <w:rFonts w:ascii="Cambria Math" w:eastAsiaTheme="minorEastAsia" w:hAnsi="Cambria Math"/>
          <w:sz w:val="24"/>
          <w:szCs w:val="24"/>
          <w:vertAlign w:val="subscript"/>
        </w:rPr>
        <w:t xml:space="preserve"> </w:t>
      </w:r>
      <w:r w:rsidR="006E18A2">
        <w:rPr>
          <w:rFonts w:ascii="Cambria Math" w:eastAsiaTheme="minorEastAsia" w:hAnsi="Cambria Math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vertAlign w:val="subscript"/>
              </w:rPr>
              <m:t>10</m:t>
            </m:r>
          </m:e>
        </m:d>
      </m:oMath>
    </w:p>
    <w:p w:rsidR="00203FCD" w:rsidRDefault="00203FCD" w:rsidP="00386344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18A2" w:rsidRPr="00DB4189" w:rsidRDefault="006E18A2" w:rsidP="006E18A2">
      <w:pPr>
        <w:pStyle w:val="Paragraphedeliste"/>
        <w:numPr>
          <w:ilvl w:val="0"/>
          <w:numId w:val="2"/>
        </w:numPr>
        <w:spacing w:line="360" w:lineRule="auto"/>
        <w:ind w:right="-994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24"/>
          <w:szCs w:val="24"/>
        </w:rPr>
        <w:t xml:space="preserve">Déterminer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</m:oMath>
      <w:r>
        <w:rPr>
          <w:rFonts w:ascii="Cambria Math" w:eastAsiaTheme="minorEastAsia" w:hAnsi="Cambria Math"/>
          <w:sz w:val="24"/>
          <w:szCs w:val="24"/>
        </w:rPr>
        <w:t xml:space="preserve"> l’ensemble de définition  de </w:t>
      </w:r>
      <m:oMath>
        <m:r>
          <w:rPr>
            <w:rFonts w:ascii="Cambria Math" w:eastAsiaTheme="minorEastAsia" w:hAnsi="Cambria Math"/>
            <w:sz w:val="24"/>
            <w:szCs w:val="24"/>
            <w:vertAlign w:val="subscript"/>
          </w:rPr>
          <m:t>f</m:t>
        </m:r>
      </m:oMath>
    </w:p>
    <w:p w:rsidR="00203FCD" w:rsidRPr="00DB4189" w:rsidRDefault="00203FCD" w:rsidP="00203FCD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3FCD" w:rsidRPr="006E18A2" w:rsidRDefault="006E18A2" w:rsidP="006E18A2">
      <w:pPr>
        <w:pStyle w:val="Paragraphedeliste"/>
        <w:numPr>
          <w:ilvl w:val="0"/>
          <w:numId w:val="2"/>
        </w:numPr>
        <w:ind w:right="-994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Traçer </w:t>
      </w:r>
      <w:r w:rsidR="00574433" w:rsidRPr="00574433">
        <w:rPr>
          <w:rFonts w:ascii="Blackadder ITC" w:eastAsiaTheme="minorEastAsia" w:hAnsi="Blackadder ITC"/>
          <w:sz w:val="28"/>
          <w:szCs w:val="28"/>
        </w:rPr>
        <w:t>C</w:t>
      </w:r>
      <w:r w:rsidR="00574433" w:rsidRPr="00574433">
        <w:rPr>
          <w:rFonts w:ascii="Blackadder ITC" w:eastAsiaTheme="minorEastAsia" w:hAnsi="Blackadder ITC"/>
          <w:sz w:val="28"/>
          <w:szCs w:val="28"/>
          <w:vertAlign w:val="subscript"/>
        </w:rPr>
        <w:t>f</w:t>
      </w:r>
      <w:r w:rsidRPr="00574433"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 la courbe de dans un repère orthonormé ( O ; I ; J )</w:t>
      </w:r>
      <w:r w:rsidR="00BB2F0B">
        <w:rPr>
          <w:rFonts w:ascii="Cambria Math" w:eastAsiaTheme="minorEastAsia" w:hAnsi="Cambria Math"/>
          <w:sz w:val="24"/>
          <w:szCs w:val="24"/>
        </w:rPr>
        <w:t xml:space="preserve">         ( page 2 )</w:t>
      </w:r>
    </w:p>
    <w:p w:rsidR="00203FCD" w:rsidRDefault="00203FCD" w:rsidP="00C03AE9">
      <w:pPr>
        <w:ind w:right="-994"/>
        <w:rPr>
          <w:rFonts w:ascii="Cambria Math" w:hAnsi="Cambria Math"/>
          <w:sz w:val="20"/>
          <w:szCs w:val="20"/>
        </w:rPr>
      </w:pPr>
      <w:r w:rsidRPr="00882F59">
        <w:rPr>
          <w:rFonts w:ascii="Cambria Math" w:hAnsi="Cambria Math"/>
          <w:b/>
          <w:bCs/>
          <w:sz w:val="32"/>
          <w:szCs w:val="32"/>
          <w:u w:val="single"/>
        </w:rPr>
        <w:t>Exercice N°3</w:t>
      </w:r>
      <w:r w:rsidRPr="0034173A">
        <w:rPr>
          <w:rFonts w:ascii="Cambria Math" w:hAnsi="Cambria Math"/>
          <w:b/>
          <w:bCs/>
          <w:sz w:val="32"/>
          <w:szCs w:val="32"/>
        </w:rPr>
        <w:t> :</w:t>
      </w:r>
      <w:r>
        <w:rPr>
          <w:rFonts w:ascii="Cambria Math" w:hAnsi="Cambria Math"/>
          <w:b/>
          <w:bCs/>
        </w:rPr>
        <w:t xml:space="preserve"> </w:t>
      </w:r>
      <w:r w:rsidRPr="00753086">
        <w:rPr>
          <w:rFonts w:ascii="Cambria Math" w:hAnsi="Cambria Math"/>
          <w:sz w:val="20"/>
          <w:szCs w:val="20"/>
        </w:rPr>
        <w:t>(</w:t>
      </w:r>
      <w:r w:rsidR="00C03AE9">
        <w:rPr>
          <w:rFonts w:ascii="Cambria Math" w:hAnsi="Cambria Math"/>
          <w:sz w:val="20"/>
          <w:szCs w:val="20"/>
        </w:rPr>
        <w:t xml:space="preserve">6 </w:t>
      </w:r>
      <w:r w:rsidRPr="00753086">
        <w:rPr>
          <w:rFonts w:ascii="Cambria Math" w:hAnsi="Cambria Math"/>
          <w:sz w:val="20"/>
          <w:szCs w:val="20"/>
        </w:rPr>
        <w:t>points)</w:t>
      </w:r>
    </w:p>
    <w:p w:rsidR="00203FCD" w:rsidRPr="00386344" w:rsidRDefault="00574433" w:rsidP="00386344">
      <w:pPr>
        <w:ind w:right="-99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       </w:t>
      </w:r>
      <w:r w:rsidRPr="00574433">
        <w:rPr>
          <w:rFonts w:ascii="Blackadder ITC" w:eastAsiaTheme="minorEastAsia" w:hAnsi="Blackadder ITC"/>
          <w:sz w:val="28"/>
          <w:szCs w:val="28"/>
        </w:rPr>
        <w:t>C</w:t>
      </w:r>
      <w:r w:rsidRPr="00574433">
        <w:rPr>
          <w:rFonts w:ascii="Blackadder ITC" w:eastAsiaTheme="minorEastAsia" w:hAnsi="Blackadder ITC"/>
          <w:sz w:val="28"/>
          <w:szCs w:val="28"/>
          <w:vertAlign w:val="subscript"/>
        </w:rPr>
        <w:t xml:space="preserve">g </w:t>
      </w:r>
      <w:r>
        <w:rPr>
          <w:rFonts w:ascii="Blackadder ITC" w:eastAsiaTheme="minorEastAsia" w:hAnsi="Blackadder ITC"/>
          <w:sz w:val="28"/>
          <w:szCs w:val="28"/>
        </w:rPr>
        <w:t xml:space="preserve"> </w:t>
      </w:r>
      <w:r>
        <w:rPr>
          <w:rFonts w:ascii="Blackadder ITC" w:eastAsiaTheme="minorEastAsia" w:hAnsi="Blackadder ITC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est la représentation graphique d’une fonction affine g </w:t>
      </w:r>
    </w:p>
    <w:p w:rsidR="00574433" w:rsidRPr="00C358EE" w:rsidRDefault="00574433" w:rsidP="00574433">
      <w:pPr>
        <w:pStyle w:val="Paragraphedeliste"/>
        <w:numPr>
          <w:ilvl w:val="0"/>
          <w:numId w:val="3"/>
        </w:numPr>
        <w:ind w:right="-99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Déterminer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</w:p>
    <w:p w:rsidR="00C358EE" w:rsidRPr="00C358EE" w:rsidRDefault="00C358EE" w:rsidP="00C358EE">
      <w:pPr>
        <w:pStyle w:val="Paragraphedeliste"/>
        <w:ind w:right="-994"/>
        <w:rPr>
          <w:rFonts w:ascii="Cambria Math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3FCD" w:rsidRPr="00C358EE" w:rsidRDefault="00203FCD" w:rsidP="00BB2F0B">
      <w:pPr>
        <w:pStyle w:val="Paragraphedeliste"/>
        <w:numPr>
          <w:ilvl w:val="0"/>
          <w:numId w:val="3"/>
        </w:numPr>
        <w:ind w:right="-99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t xml:space="preserve">Déterminer </w:t>
      </w:r>
      <w:r w:rsidR="00BB2F0B">
        <w:rPr>
          <w:rFonts w:ascii="Cambria Math" w:hAnsi="Cambria Math"/>
          <w:sz w:val="24"/>
          <w:szCs w:val="24"/>
        </w:rPr>
        <w:t xml:space="preserve"> graphiquement </w:t>
      </w:r>
      <m:oMath>
        <m:r>
          <w:rPr>
            <w:rFonts w:ascii="Cambria Math" w:hAnsi="Cambria Math"/>
            <w:sz w:val="24"/>
            <w:szCs w:val="24"/>
          </w:rPr>
          <m:t>g( 0 )</m:t>
        </m:r>
      </m:oMath>
      <w:r w:rsidR="00BB2F0B">
        <w:rPr>
          <w:rFonts w:ascii="Cambria Math" w:eastAsiaTheme="minorEastAsia" w:hAnsi="Cambria Math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g( 1 )</m:t>
        </m:r>
      </m:oMath>
    </w:p>
    <w:p w:rsidR="00C358EE" w:rsidRDefault="00C358EE" w:rsidP="00386344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</w:t>
      </w:r>
    </w:p>
    <w:p w:rsidR="00C358EE" w:rsidRPr="00C358EE" w:rsidRDefault="00C358EE" w:rsidP="00386344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  <w:r>
        <w:rPr>
          <w:rFonts w:ascii="Cambria Math" w:eastAsiaTheme="minorEastAsia" w:hAnsi="Cambria Math"/>
          <w:sz w:val="18"/>
          <w:szCs w:val="18"/>
        </w:rPr>
        <w:t>…………………………………………………………………………………………………………</w:t>
      </w:r>
    </w:p>
    <w:p w:rsidR="00BB2F0B" w:rsidRDefault="00BB2F0B" w:rsidP="00BB2F0B">
      <w:pPr>
        <w:pStyle w:val="Paragraphedeliste"/>
        <w:numPr>
          <w:ilvl w:val="0"/>
          <w:numId w:val="3"/>
        </w:numPr>
        <w:ind w:right="-994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Donner l’expression de </w:t>
      </w:r>
      <m:oMath>
        <m:r>
          <w:rPr>
            <w:rFonts w:ascii="Cambria Math" w:hAnsi="Cambria Math"/>
            <w:sz w:val="24"/>
            <w:szCs w:val="24"/>
          </w:rPr>
          <m:t>g(x )</m:t>
        </m:r>
      </m:oMath>
    </w:p>
    <w:p w:rsidR="00203FCD" w:rsidRDefault="00203FCD" w:rsidP="00386344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  <w:r>
        <w:rPr>
          <w:rFonts w:ascii="Cambria Math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8EE">
        <w:rPr>
          <w:rFonts w:ascii="Cambria Math" w:hAnsi="Cambria Math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Pr="00C358EE" w:rsidRDefault="00C358EE" w:rsidP="00C358EE">
      <w:pPr>
        <w:pStyle w:val="Paragraphedeliste"/>
        <w:spacing w:line="360" w:lineRule="auto"/>
        <w:ind w:right="-994"/>
        <w:jc w:val="center"/>
        <w:rPr>
          <w:rFonts w:ascii="Cambria Math" w:hAnsi="Cambria Math"/>
          <w:b/>
          <w:bCs/>
          <w:sz w:val="24"/>
          <w:szCs w:val="24"/>
          <w:u w:val="single"/>
        </w:rPr>
      </w:pPr>
      <w:r w:rsidRPr="00C358EE">
        <w:rPr>
          <w:rFonts w:ascii="Cambria Math" w:hAnsi="Cambria Math"/>
          <w:b/>
          <w:bCs/>
          <w:sz w:val="24"/>
          <w:szCs w:val="24"/>
          <w:u w:val="single"/>
        </w:rPr>
        <w:t>Exercice 2 question 3</w:t>
      </w: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C358EE" w:rsidRPr="00DB4189" w:rsidRDefault="00C358EE" w:rsidP="00203FCD">
      <w:pPr>
        <w:pStyle w:val="Paragraphedeliste"/>
        <w:spacing w:line="360" w:lineRule="auto"/>
        <w:ind w:right="-994"/>
        <w:rPr>
          <w:rFonts w:ascii="Cambria Math" w:hAnsi="Cambria Math"/>
          <w:sz w:val="18"/>
          <w:szCs w:val="18"/>
        </w:rPr>
      </w:pPr>
    </w:p>
    <w:p w:rsidR="00203FCD" w:rsidRDefault="00203FCD" w:rsidP="00203FCD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</w:p>
    <w:p w:rsidR="00203FCD" w:rsidRDefault="00203FCD" w:rsidP="00203FCD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</w:p>
    <w:p w:rsidR="00203FCD" w:rsidRDefault="00203FCD" w:rsidP="00203FCD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</w:p>
    <w:p w:rsidR="00203FCD" w:rsidRPr="00B9591E" w:rsidRDefault="00203FCD" w:rsidP="00203FCD">
      <w:pPr>
        <w:pStyle w:val="Paragraphedeliste"/>
        <w:spacing w:line="360" w:lineRule="auto"/>
        <w:ind w:right="-994"/>
        <w:rPr>
          <w:rFonts w:ascii="Cambria Math" w:eastAsiaTheme="minorEastAsia" w:hAnsi="Cambria Math"/>
          <w:sz w:val="24"/>
          <w:szCs w:val="24"/>
        </w:rPr>
      </w:pPr>
      <w:r w:rsidRPr="00B9591E">
        <w:rPr>
          <w:rFonts w:ascii="Cambria Math" w:eastAsiaTheme="minorEastAsia" w:hAnsi="Cambria Math"/>
          <w:sz w:val="24"/>
          <w:szCs w:val="24"/>
        </w:rPr>
        <w:t xml:space="preserve">            </w:t>
      </w:r>
    </w:p>
    <w:p w:rsidR="00203FCD" w:rsidRDefault="00203FCD" w:rsidP="00203FCD">
      <w:pPr>
        <w:pStyle w:val="Paragraphedeliste"/>
        <w:ind w:right="-994"/>
        <w:rPr>
          <w:rFonts w:ascii="Cambria Math" w:eastAsiaTheme="minorEastAsia" w:hAnsi="Cambria Math"/>
          <w:sz w:val="24"/>
          <w:szCs w:val="24"/>
        </w:rPr>
      </w:pPr>
    </w:p>
    <w:p w:rsidR="00203FCD" w:rsidRPr="00B9591E" w:rsidRDefault="00203FCD" w:rsidP="00203FCD">
      <w:pPr>
        <w:pStyle w:val="Paragraphedeliste"/>
        <w:ind w:right="-994"/>
        <w:rPr>
          <w:rFonts w:ascii="Cambria Math" w:eastAsiaTheme="minorEastAsia" w:hAnsi="Cambria Math"/>
          <w:sz w:val="24"/>
          <w:szCs w:val="24"/>
        </w:rPr>
      </w:pPr>
      <w:r w:rsidRPr="00B9591E">
        <w:rPr>
          <w:rFonts w:ascii="Cambria Math" w:eastAsiaTheme="minorEastAsia" w:hAnsi="Cambria Math"/>
          <w:sz w:val="24"/>
          <w:szCs w:val="24"/>
        </w:rPr>
        <w:t xml:space="preserve">    </w:t>
      </w:r>
    </w:p>
    <w:p w:rsidR="00203FCD" w:rsidRPr="00B9591E" w:rsidRDefault="00203FCD" w:rsidP="00203FCD">
      <w:pPr>
        <w:pStyle w:val="Paragraphedeliste"/>
        <w:ind w:left="0" w:right="-994"/>
        <w:rPr>
          <w:rFonts w:ascii="Cambria Math" w:hAnsi="Cambria Math"/>
          <w:sz w:val="28"/>
          <w:szCs w:val="28"/>
        </w:rPr>
      </w:pPr>
    </w:p>
    <w:p w:rsidR="00203FCD" w:rsidRDefault="00203FCD" w:rsidP="00203FCD">
      <w:pPr>
        <w:pStyle w:val="Paragraphedeliste"/>
        <w:ind w:left="0" w:right="-994"/>
        <w:rPr>
          <w:rFonts w:ascii="Cambria Math" w:hAnsi="Cambria Math"/>
          <w:sz w:val="24"/>
          <w:szCs w:val="24"/>
        </w:rPr>
      </w:pPr>
    </w:p>
    <w:p w:rsidR="00203FCD" w:rsidRPr="00D92857" w:rsidRDefault="00203FCD" w:rsidP="00203FCD">
      <w:pPr>
        <w:ind w:right="-994"/>
        <w:rPr>
          <w:rFonts w:ascii="Cambria Math" w:hAnsi="Cambria Math"/>
          <w:sz w:val="24"/>
          <w:szCs w:val="24"/>
        </w:rPr>
      </w:pPr>
      <w:r w:rsidRPr="00D92857">
        <w:rPr>
          <w:rFonts w:ascii="Cambria Math" w:hAnsi="Cambria Math"/>
          <w:sz w:val="24"/>
          <w:szCs w:val="24"/>
        </w:rPr>
        <w:t xml:space="preserve"> </w:t>
      </w:r>
    </w:p>
    <w:p w:rsidR="00203FCD" w:rsidRDefault="00203FCD" w:rsidP="00203FCD"/>
    <w:p w:rsidR="003132CA" w:rsidRDefault="003132CA"/>
    <w:sectPr w:rsidR="003132CA" w:rsidSect="00BB2F0B">
      <w:footerReference w:type="default" r:id="rId7"/>
      <w:pgSz w:w="11906" w:h="16838"/>
      <w:pgMar w:top="567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ABD" w:rsidRDefault="00C94ABD" w:rsidP="004F07A8">
      <w:pPr>
        <w:spacing w:after="0" w:line="240" w:lineRule="auto"/>
      </w:pPr>
      <w:r>
        <w:separator/>
      </w:r>
    </w:p>
  </w:endnote>
  <w:endnote w:type="continuationSeparator" w:id="0">
    <w:p w:rsidR="00C94ABD" w:rsidRDefault="00C94ABD" w:rsidP="004F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F0B" w:rsidRPr="00907334" w:rsidRDefault="00BB2F0B" w:rsidP="00BB2F0B">
    <w:pPr>
      <w:pStyle w:val="Pieddepage"/>
      <w:rPr>
        <w:vertAlign w:val="subscript"/>
      </w:rPr>
    </w:pPr>
    <w:r>
      <w:t xml:space="preserve">Nom </w:t>
    </w:r>
    <w:r w:rsidRPr="00907334">
      <w:rPr>
        <w:sz w:val="18"/>
        <w:szCs w:val="18"/>
      </w:rPr>
      <w:t>…………………………………………………………….</w:t>
    </w:r>
    <w:r>
      <w:ptab w:relativeTo="margin" w:alignment="center" w:leader="none"/>
    </w:r>
    <w:r>
      <w:t xml:space="preserve">                 Prénom </w:t>
    </w:r>
    <w:r w:rsidRPr="00907334">
      <w:rPr>
        <w:sz w:val="18"/>
        <w:szCs w:val="18"/>
      </w:rPr>
      <w:t>…………………………………………………………</w:t>
    </w:r>
    <w:r w:rsidRPr="00907334">
      <w:rPr>
        <w:sz w:val="18"/>
        <w:szCs w:val="18"/>
      </w:rPr>
      <w:ptab w:relativeTo="margin" w:alignment="right" w:leader="none"/>
    </w:r>
    <w:r>
      <w:t xml:space="preserve">Classe 2ème eco </w:t>
    </w:r>
    <w:r>
      <w:rPr>
        <w:vertAlign w:val="subscript"/>
      </w:rPr>
      <w:t>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ABD" w:rsidRDefault="00C94ABD" w:rsidP="004F07A8">
      <w:pPr>
        <w:spacing w:after="0" w:line="240" w:lineRule="auto"/>
      </w:pPr>
      <w:r>
        <w:separator/>
      </w:r>
    </w:p>
  </w:footnote>
  <w:footnote w:type="continuationSeparator" w:id="0">
    <w:p w:rsidR="00C94ABD" w:rsidRDefault="00C94ABD" w:rsidP="004F0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FEE"/>
    <w:multiLevelType w:val="hybridMultilevel"/>
    <w:tmpl w:val="E7E4BC64"/>
    <w:lvl w:ilvl="0" w:tplc="CB924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E82DCD"/>
    <w:multiLevelType w:val="hybridMultilevel"/>
    <w:tmpl w:val="7CDC7BBE"/>
    <w:lvl w:ilvl="0" w:tplc="9FFE77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B3C87"/>
    <w:multiLevelType w:val="hybridMultilevel"/>
    <w:tmpl w:val="479A6F3E"/>
    <w:lvl w:ilvl="0" w:tplc="1342194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56A4F"/>
    <w:multiLevelType w:val="hybridMultilevel"/>
    <w:tmpl w:val="35D69AF4"/>
    <w:lvl w:ilvl="0" w:tplc="1E60D2E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bCs/>
        <w:sz w:val="20"/>
        <w:szCs w:val="2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3FCD"/>
    <w:rsid w:val="00046A12"/>
    <w:rsid w:val="001E10EA"/>
    <w:rsid w:val="00203FCD"/>
    <w:rsid w:val="00207441"/>
    <w:rsid w:val="003132CA"/>
    <w:rsid w:val="00386344"/>
    <w:rsid w:val="004F07A8"/>
    <w:rsid w:val="00574433"/>
    <w:rsid w:val="0064338D"/>
    <w:rsid w:val="006E18A2"/>
    <w:rsid w:val="00724205"/>
    <w:rsid w:val="008A5E17"/>
    <w:rsid w:val="00BB2F0B"/>
    <w:rsid w:val="00C03AE9"/>
    <w:rsid w:val="00C358EE"/>
    <w:rsid w:val="00C400B1"/>
    <w:rsid w:val="00C9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FC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203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3FCD"/>
  </w:style>
  <w:style w:type="paragraph" w:styleId="Textedebulles">
    <w:name w:val="Balloon Text"/>
    <w:basedOn w:val="Normal"/>
    <w:link w:val="TextedebullesCar"/>
    <w:uiPriority w:val="99"/>
    <w:semiHidden/>
    <w:unhideWhenUsed/>
    <w:rsid w:val="0020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FC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5E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2021-02-22T19:58:00Z</cp:lastPrinted>
  <dcterms:created xsi:type="dcterms:W3CDTF">2021-02-22T17:48:00Z</dcterms:created>
  <dcterms:modified xsi:type="dcterms:W3CDTF">2021-02-22T20:06:00Z</dcterms:modified>
</cp:coreProperties>
</file>